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8D" w:rsidRDefault="00B32F8D">
      <w:pPr>
        <w:pStyle w:val="a3"/>
        <w:spacing w:before="3"/>
        <w:rPr>
          <w:sz w:val="18"/>
          <w:lang w:val="ru-RU"/>
        </w:rPr>
      </w:pPr>
    </w:p>
    <w:p w:rsidR="00FC0246" w:rsidRDefault="00FC0246">
      <w:pPr>
        <w:pStyle w:val="a3"/>
        <w:spacing w:before="3"/>
        <w:rPr>
          <w:sz w:val="18"/>
          <w:lang w:val="ru-RU"/>
        </w:rPr>
      </w:pPr>
    </w:p>
    <w:p w:rsidR="00FC0246" w:rsidRDefault="00A23852" w:rsidP="00A23852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</w:t>
      </w:r>
      <w:proofErr w:type="spellStart"/>
      <w:r w:rsidR="00990556">
        <w:rPr>
          <w:sz w:val="24"/>
          <w:szCs w:val="24"/>
          <w:lang w:val="ru-RU" w:eastAsia="uk-UA"/>
        </w:rPr>
        <w:t>Додаток</w:t>
      </w:r>
      <w:proofErr w:type="spellEnd"/>
      <w:r w:rsidR="00990556">
        <w:rPr>
          <w:sz w:val="24"/>
          <w:szCs w:val="24"/>
          <w:lang w:val="ru-RU" w:eastAsia="uk-UA"/>
        </w:rPr>
        <w:t xml:space="preserve"> №</w:t>
      </w:r>
      <w:r w:rsidR="009519BF">
        <w:rPr>
          <w:sz w:val="24"/>
          <w:szCs w:val="24"/>
          <w:lang w:val="ru-RU" w:eastAsia="uk-UA"/>
        </w:rPr>
        <w:t>8</w:t>
      </w:r>
      <w:r w:rsidR="00990556">
        <w:rPr>
          <w:sz w:val="24"/>
          <w:szCs w:val="24"/>
          <w:lang w:val="ru-RU" w:eastAsia="uk-UA"/>
        </w:rPr>
        <w:t>.1</w:t>
      </w:r>
    </w:p>
    <w:p w:rsidR="00FC0246" w:rsidRDefault="00A23852" w:rsidP="00A23852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</w:t>
      </w:r>
      <w:r w:rsidR="00FC0246">
        <w:rPr>
          <w:sz w:val="24"/>
          <w:szCs w:val="24"/>
          <w:lang w:val="ru-RU" w:eastAsia="uk-UA"/>
        </w:rPr>
        <w:t xml:space="preserve">до </w:t>
      </w:r>
      <w:proofErr w:type="gramStart"/>
      <w:r w:rsidR="00FC0246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FC0246">
        <w:rPr>
          <w:sz w:val="24"/>
          <w:szCs w:val="24"/>
          <w:lang w:eastAsia="uk-UA"/>
        </w:rPr>
        <w:t>ішення</w:t>
      </w:r>
      <w:proofErr w:type="spellEnd"/>
      <w:r w:rsidR="00FC0246">
        <w:rPr>
          <w:sz w:val="24"/>
          <w:szCs w:val="24"/>
          <w:lang w:val="ru-RU" w:eastAsia="uk-UA"/>
        </w:rPr>
        <w:t xml:space="preserve"> </w:t>
      </w:r>
      <w:r w:rsidR="00FC0246">
        <w:rPr>
          <w:sz w:val="24"/>
          <w:szCs w:val="24"/>
          <w:lang w:eastAsia="uk-UA"/>
        </w:rPr>
        <w:t>виконавчого комітету</w:t>
      </w:r>
    </w:p>
    <w:p w:rsidR="00FC0246" w:rsidRDefault="00A23852" w:rsidP="00A23852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</w:t>
      </w:r>
      <w:proofErr w:type="spellStart"/>
      <w:r w:rsidR="00FC0246">
        <w:rPr>
          <w:sz w:val="24"/>
          <w:szCs w:val="24"/>
          <w:lang w:eastAsia="uk-UA"/>
        </w:rPr>
        <w:t>Малинської</w:t>
      </w:r>
      <w:proofErr w:type="spellEnd"/>
      <w:r w:rsidR="00FC0246">
        <w:rPr>
          <w:sz w:val="24"/>
          <w:szCs w:val="24"/>
          <w:lang w:eastAsia="uk-UA"/>
        </w:rPr>
        <w:t xml:space="preserve"> міської ради</w:t>
      </w:r>
    </w:p>
    <w:p w:rsidR="00FC0246" w:rsidRPr="00FC0246" w:rsidRDefault="00A23852" w:rsidP="00A23852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</w:t>
      </w:r>
      <w:r w:rsidR="00FC0246">
        <w:rPr>
          <w:sz w:val="24"/>
          <w:szCs w:val="24"/>
          <w:lang w:eastAsia="uk-UA"/>
        </w:rPr>
        <w:t xml:space="preserve">від </w:t>
      </w:r>
      <w:r w:rsidR="00A5464A">
        <w:rPr>
          <w:sz w:val="24"/>
          <w:szCs w:val="24"/>
          <w:lang w:eastAsia="uk-UA"/>
        </w:rPr>
        <w:t>23.12.2021р.</w:t>
      </w:r>
      <w:r w:rsidR="00FC0246">
        <w:rPr>
          <w:sz w:val="24"/>
          <w:szCs w:val="24"/>
          <w:lang w:eastAsia="uk-UA"/>
        </w:rPr>
        <w:t xml:space="preserve"> № ______</w:t>
      </w:r>
    </w:p>
    <w:p w:rsidR="00FC0246" w:rsidRPr="00FC0246" w:rsidRDefault="00FC0246">
      <w:pPr>
        <w:pStyle w:val="a3"/>
        <w:spacing w:before="3"/>
        <w:rPr>
          <w:sz w:val="18"/>
          <w:lang w:val="ru-RU"/>
        </w:rPr>
      </w:pPr>
    </w:p>
    <w:p w:rsidR="00B32F8D" w:rsidRPr="00A23852" w:rsidRDefault="00A97396" w:rsidP="00A23852">
      <w:pPr>
        <w:spacing w:before="89"/>
        <w:jc w:val="center"/>
        <w:rPr>
          <w:b/>
          <w:sz w:val="26"/>
        </w:rPr>
      </w:pPr>
      <w:r w:rsidRPr="00A23852">
        <w:rPr>
          <w:b/>
          <w:spacing w:val="-3"/>
          <w:sz w:val="26"/>
        </w:rPr>
        <w:t xml:space="preserve"> </w:t>
      </w:r>
      <w:r w:rsidRPr="00A23852">
        <w:rPr>
          <w:b/>
          <w:sz w:val="26"/>
        </w:rPr>
        <w:t>ІНФОРМАЦІЙНА</w:t>
      </w:r>
      <w:r w:rsidRPr="00A23852">
        <w:rPr>
          <w:b/>
          <w:spacing w:val="-3"/>
          <w:sz w:val="26"/>
        </w:rPr>
        <w:t xml:space="preserve"> </w:t>
      </w:r>
      <w:r w:rsidRPr="00A23852">
        <w:rPr>
          <w:b/>
          <w:sz w:val="26"/>
        </w:rPr>
        <w:t>КАРТКА</w:t>
      </w:r>
    </w:p>
    <w:p w:rsidR="00B32F8D" w:rsidRPr="00A23852" w:rsidRDefault="00A97396" w:rsidP="00A23852">
      <w:pPr>
        <w:jc w:val="center"/>
        <w:rPr>
          <w:b/>
          <w:sz w:val="26"/>
          <w:lang w:val="ru-RU"/>
        </w:rPr>
      </w:pPr>
      <w:r w:rsidRPr="00A23852">
        <w:rPr>
          <w:b/>
          <w:sz w:val="26"/>
        </w:rPr>
        <w:t>адміністративної послуги щодо</w:t>
      </w:r>
      <w:r w:rsidRPr="00A23852">
        <w:rPr>
          <w:b/>
          <w:spacing w:val="1"/>
          <w:sz w:val="26"/>
        </w:rPr>
        <w:t xml:space="preserve"> </w:t>
      </w:r>
      <w:r w:rsidRPr="00A23852">
        <w:rPr>
          <w:b/>
          <w:sz w:val="26"/>
        </w:rPr>
        <w:t>заборони</w:t>
      </w:r>
      <w:r w:rsidRPr="00A23852">
        <w:rPr>
          <w:b/>
          <w:spacing w:val="-6"/>
          <w:sz w:val="26"/>
        </w:rPr>
        <w:t xml:space="preserve"> </w:t>
      </w:r>
      <w:r w:rsidRPr="00A23852">
        <w:rPr>
          <w:b/>
          <w:sz w:val="26"/>
        </w:rPr>
        <w:t>вчинення</w:t>
      </w:r>
      <w:r w:rsidRPr="00A23852">
        <w:rPr>
          <w:b/>
          <w:spacing w:val="-6"/>
          <w:sz w:val="26"/>
        </w:rPr>
        <w:t xml:space="preserve"> </w:t>
      </w:r>
      <w:r w:rsidRPr="00A23852">
        <w:rPr>
          <w:b/>
          <w:sz w:val="26"/>
        </w:rPr>
        <w:t>реєстраційних</w:t>
      </w:r>
      <w:r w:rsidRPr="00A23852">
        <w:rPr>
          <w:b/>
          <w:spacing w:val="-6"/>
          <w:sz w:val="26"/>
        </w:rPr>
        <w:t xml:space="preserve"> </w:t>
      </w:r>
      <w:r w:rsidRPr="00A23852">
        <w:rPr>
          <w:b/>
          <w:sz w:val="26"/>
        </w:rPr>
        <w:t>дій</w:t>
      </w:r>
    </w:p>
    <w:p w:rsidR="0050428C" w:rsidRPr="00A23852" w:rsidRDefault="0050428C" w:rsidP="0050428C">
      <w:pPr>
        <w:jc w:val="center"/>
        <w:rPr>
          <w:sz w:val="24"/>
          <w:szCs w:val="24"/>
          <w:u w:val="single"/>
          <w:lang w:eastAsia="uk-UA"/>
        </w:rPr>
      </w:pPr>
      <w:r w:rsidRPr="00A23852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B32F8D" w:rsidRPr="00A23852" w:rsidRDefault="0050428C" w:rsidP="0050428C">
      <w:pPr>
        <w:jc w:val="center"/>
        <w:rPr>
          <w:sz w:val="24"/>
          <w:szCs w:val="24"/>
          <w:u w:val="single"/>
          <w:lang w:eastAsia="uk-UA"/>
        </w:rPr>
      </w:pPr>
      <w:r w:rsidRPr="00A23852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  <w:r w:rsidR="00634DEB" w:rsidRPr="00A23852">
        <w:rPr>
          <w:sz w:val="16"/>
        </w:rPr>
        <w:pict>
          <v:shape id="_x0000_s1026" style="position:absolute;left:0;text-align:left;margin-left:88pt;margin-top:15.75pt;width:476pt;height:.1pt;z-index:-251658752;mso-wrap-distance-left:0;mso-wrap-distance-right:0;mso-position-horizontal-relative:page;mso-position-vertical-relative:text" coordorigin="1760,315" coordsize="9520,0" path="m1760,315r9520,e" filled="f" strokeweight=".56pt">
            <v:path arrowok="t"/>
            <w10:wrap type="topAndBottom" anchorx="page"/>
          </v:shape>
        </w:pict>
      </w:r>
    </w:p>
    <w:p w:rsidR="00B32F8D" w:rsidRDefault="00A97396" w:rsidP="00A23852">
      <w:pPr>
        <w:spacing w:line="202" w:lineRule="exact"/>
        <w:rPr>
          <w:sz w:val="20"/>
        </w:rPr>
      </w:pPr>
      <w:r>
        <w:rPr>
          <w:sz w:val="20"/>
        </w:rPr>
        <w:t>(найменування</w:t>
      </w:r>
      <w:r>
        <w:rPr>
          <w:spacing w:val="-3"/>
          <w:sz w:val="20"/>
        </w:rPr>
        <w:t xml:space="preserve"> </w:t>
      </w:r>
      <w:r>
        <w:rPr>
          <w:sz w:val="20"/>
        </w:rPr>
        <w:t>суб’єкта</w:t>
      </w:r>
      <w:r>
        <w:rPr>
          <w:spacing w:val="-3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адміністративної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послуги</w:t>
      </w:r>
      <w:r>
        <w:rPr>
          <w:spacing w:val="-4"/>
          <w:sz w:val="20"/>
        </w:rPr>
        <w:t xml:space="preserve"> </w:t>
      </w:r>
      <w:r>
        <w:rPr>
          <w:sz w:val="20"/>
        </w:rPr>
        <w:t>та/або</w:t>
      </w:r>
      <w:r>
        <w:rPr>
          <w:spacing w:val="-3"/>
          <w:sz w:val="20"/>
        </w:rPr>
        <w:t xml:space="preserve"> </w:t>
      </w:r>
      <w:r>
        <w:rPr>
          <w:sz w:val="20"/>
        </w:rPr>
        <w:t>центру</w:t>
      </w:r>
      <w:r>
        <w:rPr>
          <w:spacing w:val="-4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адміністративних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послуг)</w:t>
      </w:r>
    </w:p>
    <w:p w:rsidR="00A97396" w:rsidRPr="00A97396" w:rsidRDefault="00A97396" w:rsidP="00A97396">
      <w:pPr>
        <w:spacing w:before="6"/>
        <w:rPr>
          <w:sz w:val="20"/>
          <w:szCs w:val="16"/>
          <w:lang w:val="ru-RU"/>
        </w:rPr>
      </w:pPr>
    </w:p>
    <w:tbl>
      <w:tblPr>
        <w:tblW w:w="5000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060"/>
        <w:gridCol w:w="6132"/>
      </w:tblGrid>
      <w:tr w:rsidR="00A97396" w:rsidRPr="00A97396" w:rsidTr="00A5464A">
        <w:trPr>
          <w:trHeight w:val="56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396" w:rsidRPr="00A97396" w:rsidRDefault="00A97396" w:rsidP="00A23852">
            <w:pPr>
              <w:ind w:firstLine="59"/>
              <w:jc w:val="center"/>
              <w:rPr>
                <w:b/>
                <w:sz w:val="24"/>
                <w:szCs w:val="24"/>
                <w:lang w:eastAsia="uk-UA"/>
              </w:rPr>
            </w:pPr>
            <w:r w:rsidRPr="00A97396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A97396" w:rsidRPr="00A97396" w:rsidRDefault="00A97396" w:rsidP="00A23852">
            <w:pPr>
              <w:ind w:firstLine="59"/>
              <w:jc w:val="center"/>
              <w:rPr>
                <w:b/>
                <w:sz w:val="24"/>
                <w:szCs w:val="24"/>
                <w:lang w:eastAsia="uk-UA"/>
              </w:rPr>
            </w:pPr>
            <w:r w:rsidRPr="00A97396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23852" w:rsidRPr="00A97396" w:rsidTr="00A5464A">
        <w:trPr>
          <w:trHeight w:val="845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3852" w:rsidRPr="00A23852" w:rsidRDefault="00A23852" w:rsidP="00A23852">
            <w:pPr>
              <w:jc w:val="righ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5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23852" w:rsidRPr="00A97396" w:rsidRDefault="00A23852" w:rsidP="00A23852">
            <w:pPr>
              <w:rPr>
                <w:sz w:val="24"/>
                <w:szCs w:val="24"/>
                <w:lang w:eastAsia="uk-UA"/>
              </w:rPr>
            </w:pPr>
            <w:r w:rsidRPr="00A97396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3852" w:rsidRPr="00A5464A" w:rsidRDefault="00A23852" w:rsidP="00A5464A">
            <w:pPr>
              <w:ind w:firstLine="59"/>
              <w:rPr>
                <w:sz w:val="24"/>
                <w:szCs w:val="24"/>
                <w:lang w:eastAsia="uk-UA"/>
              </w:rPr>
            </w:pPr>
            <w:r w:rsidRPr="00A5464A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A23852" w:rsidRPr="00A97396" w:rsidRDefault="00A5464A" w:rsidP="00A5464A">
            <w:pPr>
              <w:ind w:firstLine="59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м.</w:t>
            </w:r>
            <w:r w:rsidR="00A23852" w:rsidRPr="00A5464A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23852" w:rsidRPr="00A5464A">
              <w:rPr>
                <w:sz w:val="24"/>
                <w:szCs w:val="24"/>
                <w:lang w:eastAsia="uk-UA"/>
              </w:rPr>
              <w:t>Малин</w:t>
            </w:r>
            <w:proofErr w:type="spellEnd"/>
            <w:r w:rsidR="00A23852" w:rsidRPr="00A5464A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A23852" w:rsidRPr="00A5464A">
              <w:rPr>
                <w:sz w:val="24"/>
                <w:szCs w:val="24"/>
                <w:lang w:eastAsia="uk-UA"/>
              </w:rPr>
              <w:t>пл</w:t>
            </w:r>
            <w:proofErr w:type="spellEnd"/>
            <w:r>
              <w:rPr>
                <w:sz w:val="24"/>
                <w:szCs w:val="24"/>
                <w:lang w:eastAsia="uk-UA"/>
              </w:rPr>
              <w:t>.</w:t>
            </w:r>
            <w:r w:rsidR="00A23852" w:rsidRPr="00A5464A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A23852" w:rsidRPr="00A97396" w:rsidTr="00A5464A">
        <w:trPr>
          <w:trHeight w:val="3823"/>
        </w:trPr>
        <w:tc>
          <w:tcPr>
            <w:tcW w:w="2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23852" w:rsidRPr="00A23852" w:rsidRDefault="00A23852" w:rsidP="00A23852">
            <w:pPr>
              <w:ind w:firstLine="59"/>
              <w:jc w:val="righ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2</w:t>
            </w:r>
          </w:p>
          <w:p w:rsidR="00A23852" w:rsidRDefault="00A23852" w:rsidP="00A23852">
            <w:pPr>
              <w:ind w:firstLine="59"/>
              <w:jc w:val="right"/>
              <w:rPr>
                <w:sz w:val="24"/>
                <w:szCs w:val="24"/>
                <w:lang w:eastAsia="uk-UA"/>
              </w:rPr>
            </w:pPr>
          </w:p>
          <w:p w:rsidR="00A23852" w:rsidRPr="00A97396" w:rsidRDefault="00A23852" w:rsidP="00A23852">
            <w:pPr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23852" w:rsidRDefault="00A23852" w:rsidP="00A23852">
            <w:pPr>
              <w:rPr>
                <w:sz w:val="24"/>
                <w:szCs w:val="24"/>
                <w:lang w:val="ru-RU" w:eastAsia="uk-UA"/>
              </w:rPr>
            </w:pPr>
            <w:r w:rsidRPr="00A97396">
              <w:rPr>
                <w:sz w:val="24"/>
                <w:szCs w:val="24"/>
                <w:lang w:eastAsia="uk-UA"/>
              </w:rPr>
              <w:t xml:space="preserve">Інформація щодо </w:t>
            </w:r>
          </w:p>
          <w:p w:rsidR="00A23852" w:rsidRPr="00A97396" w:rsidRDefault="00A23852" w:rsidP="00A23852">
            <w:pPr>
              <w:rPr>
                <w:sz w:val="24"/>
                <w:szCs w:val="24"/>
                <w:lang w:eastAsia="uk-UA"/>
              </w:rPr>
            </w:pPr>
            <w:r w:rsidRPr="00A97396">
              <w:rPr>
                <w:sz w:val="24"/>
                <w:szCs w:val="24"/>
                <w:lang w:eastAsia="uk-UA"/>
              </w:rPr>
              <w:t xml:space="preserve">режиму роботи </w:t>
            </w:r>
          </w:p>
        </w:tc>
        <w:tc>
          <w:tcPr>
            <w:tcW w:w="31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54"/>
              <w:gridCol w:w="1938"/>
            </w:tblGrid>
            <w:tr w:rsidR="00A23852" w:rsidRPr="00A97396" w:rsidTr="00A5464A">
              <w:trPr>
                <w:trHeight w:val="245"/>
                <w:jc w:val="center"/>
              </w:trPr>
              <w:tc>
                <w:tcPr>
                  <w:tcW w:w="4992" w:type="dxa"/>
                  <w:gridSpan w:val="2"/>
                </w:tcPr>
                <w:p w:rsidR="00A23852" w:rsidRPr="00A97396" w:rsidRDefault="00A23852" w:rsidP="00A5464A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A97396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A23852" w:rsidRPr="00A97396" w:rsidTr="00A5464A">
              <w:trPr>
                <w:trHeight w:val="231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A23852" w:rsidRPr="00A97396" w:rsidTr="00A5464A">
              <w:trPr>
                <w:trHeight w:val="245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A23852" w:rsidRPr="00A97396" w:rsidTr="00A5464A">
              <w:trPr>
                <w:trHeight w:val="231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A23852" w:rsidRPr="00A97396" w:rsidTr="00A5464A">
              <w:trPr>
                <w:trHeight w:val="245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A23852" w:rsidRPr="00A97396" w:rsidTr="00A5464A">
              <w:trPr>
                <w:trHeight w:val="231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A23852" w:rsidRPr="00A97396" w:rsidTr="00A5464A">
              <w:trPr>
                <w:trHeight w:val="253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A23852" w:rsidRPr="00A97396" w:rsidTr="00A5464A">
              <w:trPr>
                <w:trHeight w:val="231"/>
                <w:jc w:val="center"/>
              </w:trPr>
              <w:tc>
                <w:tcPr>
                  <w:tcW w:w="4992" w:type="dxa"/>
                  <w:gridSpan w:val="2"/>
                </w:tcPr>
                <w:p w:rsidR="00A23852" w:rsidRPr="00A97396" w:rsidRDefault="00A23852" w:rsidP="00A5464A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A97396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A23852" w:rsidRPr="00A97396" w:rsidTr="00A5464A">
              <w:trPr>
                <w:trHeight w:val="245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A23852" w:rsidRPr="00A97396" w:rsidTr="00A5464A">
              <w:trPr>
                <w:trHeight w:val="231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A23852" w:rsidRPr="00A97396" w:rsidTr="00A5464A">
              <w:trPr>
                <w:trHeight w:val="245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A23852" w:rsidRPr="00A97396" w:rsidTr="00A5464A">
              <w:trPr>
                <w:trHeight w:val="477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A23852" w:rsidRPr="00A97396" w:rsidTr="00A5464A">
              <w:trPr>
                <w:trHeight w:val="245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A23852" w:rsidRPr="00A97396" w:rsidTr="00A5464A">
              <w:trPr>
                <w:trHeight w:val="312"/>
                <w:jc w:val="center"/>
              </w:trPr>
              <w:tc>
                <w:tcPr>
                  <w:tcW w:w="3054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938" w:type="dxa"/>
                </w:tcPr>
                <w:p w:rsidR="00A23852" w:rsidRPr="00A97396" w:rsidRDefault="00A23852" w:rsidP="00A5464A">
                  <w:pPr>
                    <w:rPr>
                      <w:i/>
                      <w:sz w:val="20"/>
                    </w:rPr>
                  </w:pPr>
                  <w:r w:rsidRPr="00A97396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A23852" w:rsidRPr="00A97396" w:rsidRDefault="00A23852" w:rsidP="00A23852">
            <w:pPr>
              <w:ind w:firstLine="59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A5464A" w:rsidRPr="00A97396" w:rsidTr="00A5464A">
        <w:trPr>
          <w:trHeight w:val="845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A5464A" w:rsidRPr="00A97396" w:rsidRDefault="00A5464A" w:rsidP="00A5464A">
            <w:pPr>
              <w:ind w:firstLine="59"/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A5464A" w:rsidRPr="00A97396" w:rsidRDefault="00A5464A" w:rsidP="00A5464A">
            <w:pPr>
              <w:ind w:firstLine="59"/>
              <w:rPr>
                <w:sz w:val="24"/>
                <w:szCs w:val="24"/>
                <w:lang w:eastAsia="uk-UA"/>
              </w:rPr>
            </w:pPr>
            <w:r w:rsidRPr="00A97396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1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464A" w:rsidRPr="00A5464A" w:rsidRDefault="00A5464A" w:rsidP="00A23852">
            <w:pPr>
              <w:ind w:firstLine="59"/>
              <w:rPr>
                <w:sz w:val="24"/>
                <w:szCs w:val="24"/>
                <w:lang w:eastAsia="uk-UA"/>
              </w:rPr>
            </w:pPr>
            <w:proofErr w:type="spellStart"/>
            <w:r w:rsidRPr="00A5464A">
              <w:rPr>
                <w:sz w:val="24"/>
                <w:szCs w:val="24"/>
                <w:lang w:eastAsia="uk-UA"/>
              </w:rPr>
              <w:t>тел</w:t>
            </w:r>
            <w:proofErr w:type="spellEnd"/>
            <w:r w:rsidRPr="00A5464A">
              <w:rPr>
                <w:sz w:val="24"/>
                <w:szCs w:val="24"/>
                <w:lang w:eastAsia="uk-UA"/>
              </w:rPr>
              <w:t xml:space="preserve">. (04133)51155,  </w:t>
            </w:r>
          </w:p>
          <w:p w:rsidR="00A5464A" w:rsidRPr="00A5464A" w:rsidRDefault="00A5464A" w:rsidP="00A5464A">
            <w:pPr>
              <w:rPr>
                <w:sz w:val="24"/>
                <w:szCs w:val="24"/>
                <w:lang w:val="ru-RU" w:eastAsia="uk-UA"/>
              </w:rPr>
            </w:pPr>
            <w:hyperlink r:id="rId6" w:history="1">
              <w:r w:rsidRPr="00A5464A">
                <w:rPr>
                  <w:color w:val="0000FF" w:themeColor="hyperlink"/>
                  <w:sz w:val="24"/>
                  <w:szCs w:val="24"/>
                  <w:u w:val="single"/>
                  <w:lang w:eastAsia="uk-UA"/>
                </w:rPr>
                <w:t>malin_tsnap@ukr.net</w:t>
              </w:r>
            </w:hyperlink>
            <w:r w:rsidRPr="00A5464A">
              <w:rPr>
                <w:sz w:val="24"/>
                <w:szCs w:val="24"/>
                <w:lang w:eastAsia="uk-UA"/>
              </w:rPr>
              <w:t xml:space="preserve"> </w:t>
            </w:r>
          </w:p>
          <w:p w:rsidR="00A5464A" w:rsidRPr="00A97396" w:rsidRDefault="00A5464A" w:rsidP="00A23852">
            <w:pPr>
              <w:ind w:firstLine="59"/>
              <w:rPr>
                <w:i/>
                <w:sz w:val="24"/>
                <w:szCs w:val="24"/>
                <w:lang w:eastAsia="uk-UA"/>
              </w:rPr>
            </w:pPr>
          </w:p>
        </w:tc>
      </w:tr>
    </w:tbl>
    <w:tbl>
      <w:tblPr>
        <w:tblStyle w:val="TableNormal"/>
        <w:tblW w:w="9640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13"/>
        <w:gridCol w:w="3052"/>
        <w:gridCol w:w="6173"/>
      </w:tblGrid>
      <w:tr w:rsidR="00B32F8D" w:rsidTr="00A5464A">
        <w:trPr>
          <w:trHeight w:val="390"/>
        </w:trPr>
        <w:tc>
          <w:tcPr>
            <w:tcW w:w="9640" w:type="dxa"/>
            <w:gridSpan w:val="4"/>
          </w:tcPr>
          <w:p w:rsidR="00B32F8D" w:rsidRDefault="00A97396" w:rsidP="00A23852">
            <w:pPr>
              <w:pStyle w:val="TableParagraph"/>
              <w:ind w:left="0" w:firstLine="59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B32F8D" w:rsidTr="00A5464A">
        <w:trPr>
          <w:trHeight w:val="666"/>
        </w:trPr>
        <w:tc>
          <w:tcPr>
            <w:tcW w:w="415" w:type="dxa"/>
            <w:gridSpan w:val="2"/>
          </w:tcPr>
          <w:p w:rsidR="00B32F8D" w:rsidRPr="00FC0246" w:rsidRDefault="00A23852" w:rsidP="00A23852">
            <w:pPr>
              <w:pStyle w:val="TableParagraph"/>
              <w:ind w:left="0" w:right="125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052" w:type="dxa"/>
          </w:tcPr>
          <w:p w:rsidR="00B32F8D" w:rsidRDefault="00A97396" w:rsidP="00A23852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173" w:type="dxa"/>
          </w:tcPr>
          <w:p w:rsidR="00B32F8D" w:rsidRDefault="00A97396" w:rsidP="00A23852">
            <w:pPr>
              <w:pStyle w:val="TableParagraph"/>
              <w:ind w:left="0" w:right="31" w:firstLine="59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B32F8D" w:rsidTr="00A5464A">
        <w:trPr>
          <w:trHeight w:val="1770"/>
        </w:trPr>
        <w:tc>
          <w:tcPr>
            <w:tcW w:w="415" w:type="dxa"/>
            <w:gridSpan w:val="2"/>
          </w:tcPr>
          <w:p w:rsidR="00B32F8D" w:rsidRPr="00FC0246" w:rsidRDefault="00A23852" w:rsidP="00A23852">
            <w:pPr>
              <w:pStyle w:val="TableParagraph"/>
              <w:ind w:left="0" w:right="125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052" w:type="dxa"/>
          </w:tcPr>
          <w:p w:rsidR="00B32F8D" w:rsidRDefault="00A97396" w:rsidP="00A23852">
            <w:pPr>
              <w:pStyle w:val="TableParagraph"/>
              <w:ind w:left="0" w:right="414" w:firstLine="59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6173" w:type="dxa"/>
          </w:tcPr>
          <w:p w:rsidR="00B32F8D" w:rsidRDefault="00A97396" w:rsidP="00A23852">
            <w:pPr>
              <w:pStyle w:val="TableParagraph"/>
              <w:ind w:left="0" w:right="38" w:firstLine="59"/>
              <w:jc w:val="both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(зі змінами);</w:t>
            </w:r>
          </w:p>
          <w:p w:rsidR="00B32F8D" w:rsidRDefault="00A97396" w:rsidP="00A23852">
            <w:pPr>
              <w:pStyle w:val="TableParagraph"/>
              <w:spacing w:before="0"/>
              <w:ind w:left="0" w:firstLine="59"/>
              <w:jc w:val="both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  <w:p w:rsidR="00B32F8D" w:rsidRDefault="00A97396" w:rsidP="00A23852">
            <w:pPr>
              <w:pStyle w:val="TableParagraph"/>
              <w:spacing w:before="0"/>
              <w:ind w:left="0" w:right="39" w:firstLine="59"/>
              <w:jc w:val="both"/>
              <w:rPr>
                <w:sz w:val="24"/>
              </w:rPr>
            </w:pPr>
            <w:r>
              <w:rPr>
                <w:sz w:val="24"/>
              </w:rPr>
              <w:t>№ 1141 «Про затвердження Порядку ведення 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змінами)</w:t>
            </w:r>
          </w:p>
        </w:tc>
      </w:tr>
      <w:tr w:rsidR="00B32F8D" w:rsidTr="00A5464A">
        <w:trPr>
          <w:trHeight w:val="1770"/>
        </w:trPr>
        <w:tc>
          <w:tcPr>
            <w:tcW w:w="415" w:type="dxa"/>
            <w:gridSpan w:val="2"/>
          </w:tcPr>
          <w:p w:rsidR="00B32F8D" w:rsidRPr="00FC0246" w:rsidRDefault="00A23852" w:rsidP="00A23852">
            <w:pPr>
              <w:pStyle w:val="TableParagraph"/>
              <w:ind w:left="0" w:right="125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052" w:type="dxa"/>
          </w:tcPr>
          <w:p w:rsidR="00B32F8D" w:rsidRDefault="00A97396" w:rsidP="00A23852">
            <w:pPr>
              <w:pStyle w:val="TableParagraph"/>
              <w:ind w:left="0" w:right="252" w:firstLine="59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6173" w:type="dxa"/>
          </w:tcPr>
          <w:p w:rsidR="00B32F8D" w:rsidRDefault="00A97396" w:rsidP="00A23852">
            <w:pPr>
              <w:pStyle w:val="TableParagraph"/>
              <w:ind w:left="0" w:right="38" w:firstLine="59"/>
              <w:jc w:val="both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оформлення заяв та рішень у сфері державної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зареєстровано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     Міністерстві      юстиції      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 листопада 2016 року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B32F8D" w:rsidTr="00A5464A">
        <w:trPr>
          <w:trHeight w:val="390"/>
        </w:trPr>
        <w:tc>
          <w:tcPr>
            <w:tcW w:w="9640" w:type="dxa"/>
            <w:gridSpan w:val="4"/>
          </w:tcPr>
          <w:p w:rsidR="00B32F8D" w:rsidRDefault="00A97396" w:rsidP="00F549BA">
            <w:pPr>
              <w:pStyle w:val="TableParagraph"/>
              <w:ind w:left="0" w:firstLine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B32F8D" w:rsidTr="00A5464A">
        <w:trPr>
          <w:trHeight w:val="1218"/>
        </w:trPr>
        <w:tc>
          <w:tcPr>
            <w:tcW w:w="402" w:type="dxa"/>
          </w:tcPr>
          <w:p w:rsidR="00B32F8D" w:rsidRPr="00FC0246" w:rsidRDefault="00A23852" w:rsidP="00A23852">
            <w:pPr>
              <w:pStyle w:val="TableParagraph"/>
              <w:ind w:left="0" w:right="125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065" w:type="dxa"/>
            <w:gridSpan w:val="2"/>
          </w:tcPr>
          <w:p w:rsidR="00B32F8D" w:rsidRDefault="00A97396" w:rsidP="00A23852">
            <w:pPr>
              <w:pStyle w:val="TableParagraph"/>
              <w:ind w:left="0" w:right="339" w:firstLine="59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173" w:type="dxa"/>
          </w:tcPr>
          <w:p w:rsidR="00B32F8D" w:rsidRDefault="00A97396" w:rsidP="00A23852">
            <w:pPr>
              <w:pStyle w:val="TableParagraph"/>
              <w:ind w:left="0" w:right="38" w:firstLine="59"/>
              <w:jc w:val="both"/>
              <w:rPr>
                <w:sz w:val="24"/>
              </w:rPr>
            </w:pPr>
            <w:r>
              <w:rPr>
                <w:sz w:val="24"/>
              </w:rPr>
              <w:t>Заява власника об’єкта нерухомого майна про заборону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вчинення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нерухомого майна / рішення суду щодо заборони вчинення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реєстраційних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дій, що набрало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сили</w:t>
            </w:r>
          </w:p>
        </w:tc>
      </w:tr>
      <w:tr w:rsidR="00B32F8D" w:rsidTr="00A5464A">
        <w:trPr>
          <w:trHeight w:val="942"/>
        </w:trPr>
        <w:tc>
          <w:tcPr>
            <w:tcW w:w="402" w:type="dxa"/>
          </w:tcPr>
          <w:p w:rsidR="00B32F8D" w:rsidRPr="00FC0246" w:rsidRDefault="00A23852" w:rsidP="00A23852">
            <w:pPr>
              <w:pStyle w:val="TableParagraph"/>
              <w:ind w:left="0" w:right="125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3065" w:type="dxa"/>
            <w:gridSpan w:val="2"/>
          </w:tcPr>
          <w:p w:rsidR="00B32F8D" w:rsidRDefault="00A97396" w:rsidP="00A23852">
            <w:pPr>
              <w:pStyle w:val="TableParagraph"/>
              <w:ind w:left="0" w:right="62" w:firstLine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 w:rsidR="00A23852">
              <w:rPr>
                <w:sz w:val="24"/>
              </w:rPr>
              <w:t xml:space="preserve"> </w:t>
            </w:r>
            <w:r w:rsidR="00A23852">
              <w:rPr>
                <w:sz w:val="24"/>
              </w:rPr>
              <w:t>послуги</w:t>
            </w:r>
          </w:p>
        </w:tc>
        <w:tc>
          <w:tcPr>
            <w:tcW w:w="6173" w:type="dxa"/>
          </w:tcPr>
          <w:p w:rsidR="00A23852" w:rsidRDefault="00A97396" w:rsidP="00A23852">
            <w:pPr>
              <w:pStyle w:val="TableParagraph"/>
              <w:ind w:left="0" w:right="38" w:firstLine="59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заява власника об’єкта нерухомого майна про заборону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вчинення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майна;</w:t>
            </w:r>
            <w:r w:rsidR="00A23852">
              <w:rPr>
                <w:sz w:val="24"/>
              </w:rPr>
              <w:t xml:space="preserve"> </w:t>
            </w:r>
          </w:p>
          <w:p w:rsidR="00B32F8D" w:rsidRDefault="00A23852" w:rsidP="00A23852">
            <w:pPr>
              <w:pStyle w:val="TableParagraph"/>
              <w:ind w:left="0" w:right="38" w:firstLine="59"/>
              <w:jc w:val="both"/>
              <w:rPr>
                <w:sz w:val="24"/>
              </w:rPr>
            </w:pPr>
            <w:r>
              <w:rPr>
                <w:sz w:val="24"/>
              </w:rPr>
              <w:t>рішення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суду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заборону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вчинення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реєстраційних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дій,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набрало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сили</w:t>
            </w:r>
          </w:p>
        </w:tc>
      </w:tr>
      <w:tr w:rsidR="00B32F8D" w:rsidTr="00A5464A">
        <w:trPr>
          <w:trHeight w:val="942"/>
        </w:trPr>
        <w:tc>
          <w:tcPr>
            <w:tcW w:w="402" w:type="dxa"/>
          </w:tcPr>
          <w:p w:rsidR="00B32F8D" w:rsidRPr="00FC0246" w:rsidRDefault="00F549BA" w:rsidP="00A23852">
            <w:pPr>
              <w:pStyle w:val="TableParagraph"/>
              <w:ind w:left="0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3065" w:type="dxa"/>
            <w:gridSpan w:val="2"/>
          </w:tcPr>
          <w:p w:rsidR="00B32F8D" w:rsidRDefault="00A97396" w:rsidP="00A23852">
            <w:pPr>
              <w:pStyle w:val="TableParagraph"/>
              <w:ind w:left="0" w:right="70" w:firstLine="59"/>
              <w:rPr>
                <w:sz w:val="24"/>
              </w:rPr>
            </w:pPr>
            <w:r>
              <w:rPr>
                <w:sz w:val="24"/>
              </w:rPr>
              <w:t>Спосіб подання документів,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необхідних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173" w:type="dxa"/>
          </w:tcPr>
          <w:p w:rsidR="00B32F8D" w:rsidRDefault="00A97396" w:rsidP="00634DEB">
            <w:pPr>
              <w:pStyle w:val="TableParagraph"/>
              <w:ind w:left="0" w:right="730" w:firstLine="59"/>
              <w:rPr>
                <w:sz w:val="24"/>
              </w:rPr>
            </w:pPr>
            <w:r>
              <w:rPr>
                <w:sz w:val="24"/>
              </w:rPr>
              <w:t xml:space="preserve">Особисто </w:t>
            </w:r>
            <w:r w:rsidR="00634DEB">
              <w:rPr>
                <w:sz w:val="24"/>
              </w:rPr>
              <w:t xml:space="preserve">Заявником </w:t>
            </w:r>
            <w:r>
              <w:rPr>
                <w:sz w:val="24"/>
              </w:rPr>
              <w:t xml:space="preserve">або уповноваженою </w:t>
            </w:r>
            <w:r w:rsidR="00634DEB">
              <w:rPr>
                <w:sz w:val="24"/>
              </w:rPr>
              <w:t>особою за довіреністю</w:t>
            </w:r>
            <w:r w:rsidR="00A23852">
              <w:rPr>
                <w:sz w:val="24"/>
                <w:lang w:val="ru-RU"/>
              </w:rPr>
              <w:t>.</w:t>
            </w:r>
          </w:p>
        </w:tc>
      </w:tr>
      <w:tr w:rsidR="00B32F8D" w:rsidTr="00A5464A">
        <w:trPr>
          <w:trHeight w:val="942"/>
        </w:trPr>
        <w:tc>
          <w:tcPr>
            <w:tcW w:w="402" w:type="dxa"/>
          </w:tcPr>
          <w:p w:rsidR="00B32F8D" w:rsidRPr="00FC0246" w:rsidRDefault="00F549BA" w:rsidP="00A23852">
            <w:pPr>
              <w:pStyle w:val="TableParagraph"/>
              <w:ind w:left="0" w:right="17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3065" w:type="dxa"/>
            <w:gridSpan w:val="2"/>
          </w:tcPr>
          <w:p w:rsidR="00B32F8D" w:rsidRDefault="00A97396" w:rsidP="00634DEB">
            <w:pPr>
              <w:pStyle w:val="TableParagraph"/>
              <w:ind w:left="-402" w:firstLine="59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173" w:type="dxa"/>
          </w:tcPr>
          <w:p w:rsidR="00B32F8D" w:rsidRDefault="00A97396" w:rsidP="00A23852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B32F8D" w:rsidTr="00A5464A">
        <w:trPr>
          <w:trHeight w:val="666"/>
        </w:trPr>
        <w:tc>
          <w:tcPr>
            <w:tcW w:w="402" w:type="dxa"/>
          </w:tcPr>
          <w:p w:rsidR="00B32F8D" w:rsidRPr="00FC0246" w:rsidRDefault="00F549BA" w:rsidP="00A23852">
            <w:pPr>
              <w:pStyle w:val="TableParagraph"/>
              <w:ind w:left="0" w:right="17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3065" w:type="dxa"/>
            <w:gridSpan w:val="2"/>
          </w:tcPr>
          <w:p w:rsidR="00B32F8D" w:rsidRDefault="00A97396" w:rsidP="00A23852">
            <w:pPr>
              <w:pStyle w:val="TableParagraph"/>
              <w:ind w:left="0" w:right="338" w:firstLine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173" w:type="dxa"/>
          </w:tcPr>
          <w:p w:rsidR="00B32F8D" w:rsidRDefault="006D3A51" w:rsidP="00A23852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1 </w:t>
            </w:r>
            <w:proofErr w:type="spellStart"/>
            <w:r>
              <w:rPr>
                <w:sz w:val="24"/>
                <w:lang w:val="ru-RU"/>
              </w:rPr>
              <w:t>робочий</w:t>
            </w:r>
            <w:proofErr w:type="spellEnd"/>
            <w:r>
              <w:rPr>
                <w:sz w:val="24"/>
                <w:lang w:val="ru-RU"/>
              </w:rPr>
              <w:t xml:space="preserve"> день</w:t>
            </w:r>
          </w:p>
        </w:tc>
      </w:tr>
      <w:tr w:rsidR="00B32F8D" w:rsidTr="00A5464A">
        <w:trPr>
          <w:trHeight w:val="2046"/>
        </w:trPr>
        <w:tc>
          <w:tcPr>
            <w:tcW w:w="402" w:type="dxa"/>
          </w:tcPr>
          <w:p w:rsidR="00B32F8D" w:rsidRPr="00FC0246" w:rsidRDefault="00F549BA" w:rsidP="00A23852">
            <w:pPr>
              <w:pStyle w:val="TableParagraph"/>
              <w:ind w:left="0" w:right="47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3065" w:type="dxa"/>
            <w:gridSpan w:val="2"/>
          </w:tcPr>
          <w:p w:rsidR="00B32F8D" w:rsidRDefault="00A97396" w:rsidP="00A23852">
            <w:pPr>
              <w:pStyle w:val="TableParagraph"/>
              <w:ind w:left="0" w:right="338" w:firstLine="59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173" w:type="dxa"/>
          </w:tcPr>
          <w:p w:rsidR="00B32F8D" w:rsidRDefault="00A97396" w:rsidP="00A23852">
            <w:pPr>
              <w:pStyle w:val="TableParagraph"/>
              <w:numPr>
                <w:ilvl w:val="0"/>
                <w:numId w:val="1"/>
              </w:numPr>
              <w:tabs>
                <w:tab w:val="left" w:pos="651"/>
              </w:tabs>
              <w:ind w:left="0" w:right="34" w:firstLine="59"/>
              <w:jc w:val="both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вчинення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B32F8D" w:rsidRDefault="00A97396" w:rsidP="00A23852">
            <w:pPr>
              <w:pStyle w:val="TableParagraph"/>
              <w:numPr>
                <w:ilvl w:val="0"/>
                <w:numId w:val="1"/>
              </w:numPr>
              <w:tabs>
                <w:tab w:val="left" w:pos="557"/>
              </w:tabs>
              <w:spacing w:before="0"/>
              <w:ind w:left="0" w:right="35" w:firstLine="59"/>
              <w:jc w:val="both"/>
              <w:rPr>
                <w:sz w:val="24"/>
              </w:rPr>
            </w:pPr>
            <w:r>
              <w:rPr>
                <w:sz w:val="24"/>
              </w:rPr>
              <w:t>рішення суду щодо заборони вчинення реєстраційних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 майно</w:t>
            </w:r>
          </w:p>
        </w:tc>
      </w:tr>
      <w:tr w:rsidR="00B32F8D" w:rsidTr="00A5464A">
        <w:trPr>
          <w:trHeight w:val="666"/>
        </w:trPr>
        <w:tc>
          <w:tcPr>
            <w:tcW w:w="402" w:type="dxa"/>
          </w:tcPr>
          <w:p w:rsidR="00B32F8D" w:rsidRPr="00F549BA" w:rsidRDefault="00FC0246" w:rsidP="00F549BA">
            <w:pPr>
              <w:pStyle w:val="TableParagraph"/>
              <w:ind w:left="0" w:right="17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F549BA">
              <w:rPr>
                <w:sz w:val="24"/>
                <w:lang w:val="ru-RU"/>
              </w:rPr>
              <w:t>2</w:t>
            </w:r>
          </w:p>
        </w:tc>
        <w:tc>
          <w:tcPr>
            <w:tcW w:w="3065" w:type="dxa"/>
            <w:gridSpan w:val="2"/>
          </w:tcPr>
          <w:p w:rsidR="00B32F8D" w:rsidRDefault="00A97396" w:rsidP="00A23852">
            <w:pPr>
              <w:pStyle w:val="TableParagraph"/>
              <w:ind w:left="0" w:right="712" w:firstLine="59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6173" w:type="dxa"/>
          </w:tcPr>
          <w:p w:rsidR="00B32F8D" w:rsidRDefault="006D3A51" w:rsidP="00A23852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B32F8D" w:rsidRPr="00A23852" w:rsidRDefault="00B32F8D" w:rsidP="00A23852">
      <w:pPr>
        <w:pStyle w:val="a3"/>
        <w:rPr>
          <w:sz w:val="28"/>
          <w:szCs w:val="28"/>
        </w:rPr>
      </w:pPr>
    </w:p>
    <w:p w:rsidR="00A553F1" w:rsidRPr="00A23852" w:rsidRDefault="00A553F1" w:rsidP="00A23852">
      <w:pPr>
        <w:pStyle w:val="a3"/>
        <w:rPr>
          <w:sz w:val="28"/>
          <w:szCs w:val="28"/>
        </w:rPr>
      </w:pPr>
    </w:p>
    <w:p w:rsidR="00A553F1" w:rsidRPr="00A23852" w:rsidRDefault="00A553F1" w:rsidP="00A23852">
      <w:pPr>
        <w:pStyle w:val="a3"/>
        <w:rPr>
          <w:sz w:val="28"/>
          <w:szCs w:val="28"/>
        </w:rPr>
      </w:pPr>
    </w:p>
    <w:p w:rsidR="00A553F1" w:rsidRDefault="00A553F1" w:rsidP="00A23852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A553F1" w:rsidRDefault="00A23852" w:rsidP="00A23852">
      <w:pPr>
        <w:rPr>
          <w:sz w:val="24"/>
          <w:szCs w:val="24"/>
        </w:rPr>
      </w:pPr>
      <w:proofErr w:type="gramStart"/>
      <w:r>
        <w:rPr>
          <w:sz w:val="24"/>
          <w:szCs w:val="24"/>
          <w:lang w:val="ru-RU"/>
        </w:rPr>
        <w:t>а</w:t>
      </w:r>
      <w:proofErr w:type="spellStart"/>
      <w:r w:rsidR="00A553F1">
        <w:rPr>
          <w:sz w:val="24"/>
          <w:szCs w:val="24"/>
        </w:rPr>
        <w:t>дм</w:t>
      </w:r>
      <w:proofErr w:type="gramEnd"/>
      <w:r w:rsidR="00A553F1">
        <w:rPr>
          <w:sz w:val="24"/>
          <w:szCs w:val="24"/>
        </w:rPr>
        <w:t>іністративних</w:t>
      </w:r>
      <w:proofErr w:type="spellEnd"/>
      <w:r w:rsidR="00A553F1">
        <w:rPr>
          <w:sz w:val="24"/>
          <w:szCs w:val="24"/>
        </w:rPr>
        <w:t xml:space="preserve"> послуг виконкому </w:t>
      </w:r>
    </w:p>
    <w:p w:rsidR="00A553F1" w:rsidRDefault="00A553F1" w:rsidP="00A2385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   Людмила ФЕЩЕНКО</w:t>
      </w:r>
    </w:p>
    <w:p w:rsidR="00A553F1" w:rsidRDefault="00A553F1" w:rsidP="00A23852">
      <w:pPr>
        <w:pStyle w:val="a3"/>
        <w:rPr>
          <w:lang w:val="ru-RU"/>
        </w:rPr>
      </w:pPr>
    </w:p>
    <w:p w:rsidR="009519BF" w:rsidRDefault="009519BF" w:rsidP="00A23852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 w:rsidP="009519BF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     </w:t>
      </w:r>
      <w:proofErr w:type="spellStart"/>
      <w:r>
        <w:rPr>
          <w:sz w:val="24"/>
          <w:szCs w:val="24"/>
          <w:lang w:val="ru-RU" w:eastAsia="uk-UA"/>
        </w:rPr>
        <w:t>Додаток</w:t>
      </w:r>
      <w:proofErr w:type="spellEnd"/>
      <w:r>
        <w:rPr>
          <w:sz w:val="24"/>
          <w:szCs w:val="24"/>
          <w:lang w:val="ru-RU" w:eastAsia="uk-UA"/>
        </w:rPr>
        <w:t xml:space="preserve"> №8.2</w:t>
      </w:r>
    </w:p>
    <w:p w:rsidR="00A5464A" w:rsidRDefault="00A5464A" w:rsidP="00A5464A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</w:t>
      </w:r>
      <w:r w:rsidR="009519BF">
        <w:rPr>
          <w:sz w:val="24"/>
          <w:szCs w:val="24"/>
          <w:lang w:val="ru-RU" w:eastAsia="uk-UA"/>
        </w:rPr>
        <w:t xml:space="preserve">до </w:t>
      </w:r>
      <w:proofErr w:type="gramStart"/>
      <w:r w:rsidR="009519BF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9519BF">
        <w:rPr>
          <w:sz w:val="24"/>
          <w:szCs w:val="24"/>
          <w:lang w:eastAsia="uk-UA"/>
        </w:rPr>
        <w:t>ішення</w:t>
      </w:r>
      <w:proofErr w:type="spellEnd"/>
      <w:r w:rsidR="009519BF">
        <w:rPr>
          <w:sz w:val="24"/>
          <w:szCs w:val="24"/>
          <w:lang w:val="ru-RU" w:eastAsia="uk-UA"/>
        </w:rPr>
        <w:t xml:space="preserve"> </w:t>
      </w:r>
      <w:r w:rsidR="009519BF">
        <w:rPr>
          <w:sz w:val="24"/>
          <w:szCs w:val="24"/>
          <w:lang w:eastAsia="uk-UA"/>
        </w:rPr>
        <w:t xml:space="preserve">виконавчого комітету </w:t>
      </w:r>
      <w:r>
        <w:rPr>
          <w:sz w:val="24"/>
          <w:szCs w:val="24"/>
          <w:lang w:eastAsia="uk-UA"/>
        </w:rPr>
        <w:t xml:space="preserve">    </w:t>
      </w:r>
    </w:p>
    <w:p w:rsidR="009519BF" w:rsidRPr="00A5464A" w:rsidRDefault="00A5464A" w:rsidP="00A5464A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</w:t>
      </w:r>
      <w:proofErr w:type="spellStart"/>
      <w:r w:rsidR="009519BF">
        <w:rPr>
          <w:sz w:val="24"/>
          <w:szCs w:val="24"/>
          <w:lang w:eastAsia="uk-UA"/>
        </w:rPr>
        <w:t>Малинської</w:t>
      </w:r>
      <w:proofErr w:type="spellEnd"/>
      <w:r w:rsidR="009519BF">
        <w:rPr>
          <w:sz w:val="24"/>
          <w:szCs w:val="24"/>
          <w:lang w:eastAsia="uk-UA"/>
        </w:rPr>
        <w:t xml:space="preserve"> міської ради</w:t>
      </w:r>
    </w:p>
    <w:p w:rsidR="009519BF" w:rsidRDefault="00A5464A" w:rsidP="00A5464A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</w:t>
      </w:r>
      <w:r w:rsidR="009519BF">
        <w:rPr>
          <w:sz w:val="24"/>
          <w:szCs w:val="24"/>
          <w:lang w:val="ru-RU" w:eastAsia="uk-UA"/>
        </w:rPr>
        <w:t xml:space="preserve">                              </w:t>
      </w:r>
      <w:r w:rsidR="009519BF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 xml:space="preserve">23.12.2021 р. </w:t>
      </w:r>
      <w:r w:rsidR="009519BF">
        <w:rPr>
          <w:sz w:val="24"/>
          <w:szCs w:val="24"/>
          <w:lang w:eastAsia="uk-UA"/>
        </w:rPr>
        <w:t>№ ______</w:t>
      </w:r>
    </w:p>
    <w:p w:rsidR="009519BF" w:rsidRDefault="009519BF" w:rsidP="009519BF">
      <w:pPr>
        <w:ind w:left="6096"/>
        <w:rPr>
          <w:sz w:val="24"/>
          <w:szCs w:val="24"/>
          <w:lang w:val="ru-RU" w:eastAsia="uk-UA"/>
        </w:rPr>
      </w:pPr>
    </w:p>
    <w:p w:rsidR="009519BF" w:rsidRDefault="009519BF" w:rsidP="009519BF">
      <w:pPr>
        <w:jc w:val="center"/>
        <w:rPr>
          <w:b/>
          <w:lang w:eastAsia="uk-UA"/>
        </w:rPr>
      </w:pPr>
    </w:p>
    <w:p w:rsidR="009519BF" w:rsidRDefault="009519BF" w:rsidP="009519BF">
      <w:pPr>
        <w:jc w:val="center"/>
        <w:rPr>
          <w:b/>
          <w:lang w:eastAsia="uk-UA"/>
        </w:rPr>
      </w:pPr>
    </w:p>
    <w:p w:rsidR="009519BF" w:rsidRDefault="009519BF" w:rsidP="009519BF">
      <w:pPr>
        <w:jc w:val="center"/>
        <w:rPr>
          <w:b/>
          <w:lang w:eastAsia="uk-UA"/>
        </w:rPr>
      </w:pPr>
      <w:r>
        <w:rPr>
          <w:b/>
          <w:lang w:eastAsia="uk-UA"/>
        </w:rPr>
        <w:t>ТЕХНОЛОГІЧНА КАРТКА</w:t>
      </w:r>
    </w:p>
    <w:p w:rsidR="009519BF" w:rsidRDefault="009519BF" w:rsidP="00DA2AF4">
      <w:pPr>
        <w:rPr>
          <w:b/>
          <w:sz w:val="26"/>
          <w:lang w:val="ru-RU"/>
        </w:rPr>
      </w:pPr>
      <w:r>
        <w:rPr>
          <w:b/>
          <w:sz w:val="26"/>
        </w:rPr>
        <w:t>адміністративної послуги щодо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заборони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вчинення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реєстраційних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дій</w:t>
      </w:r>
    </w:p>
    <w:p w:rsidR="009519BF" w:rsidRPr="00DA2AF4" w:rsidRDefault="009519BF" w:rsidP="009519BF">
      <w:pPr>
        <w:jc w:val="center"/>
        <w:rPr>
          <w:sz w:val="24"/>
          <w:szCs w:val="24"/>
          <w:u w:val="single"/>
          <w:lang w:eastAsia="uk-UA"/>
        </w:rPr>
      </w:pPr>
      <w:r w:rsidRPr="00DA2AF4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9519BF" w:rsidRPr="00DA2AF4" w:rsidRDefault="009519BF" w:rsidP="009519BF">
      <w:pPr>
        <w:jc w:val="center"/>
        <w:rPr>
          <w:u w:val="single"/>
          <w:lang w:eastAsia="uk-UA"/>
        </w:rPr>
      </w:pPr>
      <w:r w:rsidRPr="00DA2AF4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9519BF" w:rsidRDefault="009519BF" w:rsidP="009519BF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9519BF" w:rsidRDefault="009519BF" w:rsidP="009519BF">
      <w:pPr>
        <w:jc w:val="center"/>
        <w:rPr>
          <w:sz w:val="20"/>
          <w:szCs w:val="20"/>
          <w:lang w:eastAsia="uk-UA"/>
        </w:rPr>
      </w:pPr>
    </w:p>
    <w:tbl>
      <w:tblPr>
        <w:tblW w:w="4716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78"/>
        <w:gridCol w:w="1644"/>
        <w:gridCol w:w="56"/>
        <w:gridCol w:w="2422"/>
        <w:gridCol w:w="1972"/>
      </w:tblGrid>
      <w:tr w:rsidR="00634DEB" w:rsidTr="00634DEB">
        <w:tc>
          <w:tcPr>
            <w:tcW w:w="1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 w:rsidP="00634DEB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9519BF" w:rsidTr="00634DEB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634DEB" w:rsidTr="00634DEB">
        <w:tc>
          <w:tcPr>
            <w:tcW w:w="1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 w:rsidP="009519BF">
            <w:pPr>
              <w:widowControl/>
              <w:numPr>
                <w:ilvl w:val="0"/>
                <w:numId w:val="2"/>
              </w:numPr>
              <w:tabs>
                <w:tab w:val="left" w:pos="284"/>
              </w:tabs>
              <w:autoSpaceDE/>
              <w:ind w:left="0" w:firstLine="0"/>
              <w:contextualSpacing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93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634DEB" w:rsidTr="00634DEB">
        <w:tc>
          <w:tcPr>
            <w:tcW w:w="16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19BF" w:rsidRDefault="009519BF">
            <w:pPr>
              <w:pStyle w:val="rvps2"/>
              <w:autoSpaceDE w:val="0"/>
              <w:autoSpaceDN w:val="0"/>
              <w:rPr>
                <w:lang w:val="uk-UA" w:eastAsia="uk-UA"/>
              </w:rPr>
            </w:pPr>
            <w:r>
              <w:rPr>
                <w:lang w:val="uk-UA" w:eastAsia="uk-UA"/>
              </w:rPr>
              <w:t>2. Виготовлення копій документів в електронній формі - у разі подання документів у паперовій формі; внесення копій документів в електронній формі до Державного реєстру речових прав</w:t>
            </w:r>
          </w:p>
        </w:tc>
        <w:tc>
          <w:tcPr>
            <w:tcW w:w="93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формування заяви на заявлене речове право</w:t>
            </w:r>
          </w:p>
        </w:tc>
      </w:tr>
      <w:tr w:rsidR="00634DEB" w:rsidTr="00634DEB">
        <w:tc>
          <w:tcPr>
            <w:tcW w:w="164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19BF" w:rsidRDefault="009519BF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>3. Перевірка документів на наявність підстав для зупинення розгляду документів та на</w:t>
            </w:r>
            <w:bookmarkStart w:id="1" w:name="n673"/>
            <w:bookmarkEnd w:id="1"/>
            <w:r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9519BF" w:rsidRPr="009519BF" w:rsidRDefault="009519BF">
            <w:pPr>
              <w:rPr>
                <w:sz w:val="24"/>
                <w:szCs w:val="24"/>
                <w:lang w:val="ru-RU" w:eastAsia="uk-UA"/>
              </w:rPr>
            </w:pPr>
          </w:p>
          <w:p w:rsidR="009519BF" w:rsidRDefault="009519B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937" w:type="pct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3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8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634DEB" w:rsidTr="00634DEB"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19BF" w:rsidRDefault="009519BF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4. Проведення державної реєстрації за відсутності підстав для зупинення розгляду документів та відмови в державній реєстрації шляхом внесення запису до  Державного реєстру речових прав та їх обтяжень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день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прийняття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заяви</w:t>
            </w:r>
          </w:p>
        </w:tc>
      </w:tr>
      <w:tr w:rsidR="00634DEB" w:rsidTr="00634DEB">
        <w:trPr>
          <w:trHeight w:val="23"/>
        </w:trPr>
        <w:tc>
          <w:tcPr>
            <w:tcW w:w="1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Default="009519BF">
            <w:pPr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634DEB" w:rsidTr="00634DEB">
        <w:trPr>
          <w:trHeight w:val="2622"/>
        </w:trPr>
        <w:tc>
          <w:tcPr>
            <w:tcW w:w="164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19BF" w:rsidRDefault="009519BF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lastRenderedPageBreak/>
              <w:t>6</w:t>
            </w:r>
            <w:r>
              <w:rPr>
                <w:sz w:val="24"/>
                <w:szCs w:val="24"/>
                <w:lang w:eastAsia="uk-UA"/>
              </w:rPr>
              <w:t xml:space="preserve">. Видача 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з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ru-RU" w:eastAsia="uk-UA"/>
              </w:rPr>
              <w:t>Держав</w:t>
            </w:r>
            <w:r>
              <w:rPr>
                <w:sz w:val="24"/>
                <w:szCs w:val="24"/>
                <w:lang w:eastAsia="uk-UA"/>
              </w:rPr>
              <w:t>ного  реєстру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прав </w:t>
            </w:r>
            <w:r>
              <w:rPr>
                <w:sz w:val="24"/>
                <w:szCs w:val="24"/>
                <w:lang w:eastAsia="uk-UA"/>
              </w:rPr>
              <w:t xml:space="preserve"> у паперовій формі за результатами проведеної реєстраційної дії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3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19BF" w:rsidRDefault="009519B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outset" w:sz="6" w:space="0" w:color="000000"/>
              <w:right w:val="outset" w:sz="2" w:space="0" w:color="000000"/>
            </w:tcBorders>
            <w:vAlign w:val="center"/>
            <w:hideMark/>
          </w:tcPr>
          <w:p w:rsidR="009519BF" w:rsidRDefault="009519BF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Після проведення державної реєстрації</w:t>
            </w:r>
          </w:p>
        </w:tc>
      </w:tr>
    </w:tbl>
    <w:p w:rsidR="009519BF" w:rsidRDefault="009519BF" w:rsidP="009519BF"/>
    <w:p w:rsidR="009519BF" w:rsidRDefault="009519BF" w:rsidP="009519BF"/>
    <w:p w:rsidR="009519BF" w:rsidRDefault="009519BF" w:rsidP="009519BF"/>
    <w:p w:rsidR="009519BF" w:rsidRDefault="009519BF" w:rsidP="009519BF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9519BF" w:rsidRDefault="00634DEB" w:rsidP="009519BF">
      <w:pPr>
        <w:rPr>
          <w:sz w:val="24"/>
        </w:rPr>
      </w:pPr>
      <w:r>
        <w:rPr>
          <w:sz w:val="24"/>
        </w:rPr>
        <w:t>а</w:t>
      </w:r>
      <w:r w:rsidR="009519BF">
        <w:rPr>
          <w:sz w:val="24"/>
        </w:rPr>
        <w:t>дміністративних послуг викон</w:t>
      </w:r>
      <w:r>
        <w:rPr>
          <w:sz w:val="24"/>
        </w:rPr>
        <w:t>авчого комітету</w:t>
      </w:r>
      <w:r w:rsidR="009519BF">
        <w:rPr>
          <w:sz w:val="24"/>
        </w:rPr>
        <w:t xml:space="preserve"> </w:t>
      </w:r>
    </w:p>
    <w:p w:rsidR="009519BF" w:rsidRDefault="009519BF" w:rsidP="00634DEB">
      <w:pPr>
        <w:tabs>
          <w:tab w:val="left" w:pos="6804"/>
        </w:tabs>
        <w:rPr>
          <w:sz w:val="24"/>
        </w:rPr>
      </w:pPr>
      <w:proofErr w:type="spellStart"/>
      <w:r>
        <w:rPr>
          <w:sz w:val="24"/>
        </w:rPr>
        <w:t>Малинської</w:t>
      </w:r>
      <w:proofErr w:type="spellEnd"/>
      <w:r>
        <w:rPr>
          <w:sz w:val="24"/>
        </w:rPr>
        <w:t xml:space="preserve"> міської ради                                                               </w:t>
      </w:r>
      <w:r w:rsidR="00634DEB">
        <w:rPr>
          <w:sz w:val="24"/>
        </w:rPr>
        <w:t xml:space="preserve">     </w:t>
      </w:r>
      <w:r>
        <w:rPr>
          <w:sz w:val="24"/>
        </w:rPr>
        <w:t xml:space="preserve">  Людмила ФЕЩЕНКО</w:t>
      </w:r>
    </w:p>
    <w:p w:rsidR="009519BF" w:rsidRDefault="009519BF" w:rsidP="009519BF"/>
    <w:p w:rsidR="009519BF" w:rsidRDefault="009519BF" w:rsidP="009519BF"/>
    <w:p w:rsidR="009519BF" w:rsidRDefault="009519BF" w:rsidP="009519BF"/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Default="009519BF">
      <w:pPr>
        <w:pStyle w:val="a3"/>
        <w:rPr>
          <w:lang w:val="ru-RU"/>
        </w:rPr>
      </w:pPr>
    </w:p>
    <w:p w:rsidR="009519BF" w:rsidRPr="00A553F1" w:rsidRDefault="009519BF">
      <w:pPr>
        <w:pStyle w:val="a3"/>
        <w:rPr>
          <w:lang w:val="ru-RU"/>
        </w:rPr>
      </w:pPr>
    </w:p>
    <w:sectPr w:rsidR="009519BF" w:rsidRPr="00A553F1" w:rsidSect="00A5464A">
      <w:pgSz w:w="11910" w:h="16840"/>
      <w:pgMar w:top="709" w:right="71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F303A"/>
    <w:multiLevelType w:val="hybridMultilevel"/>
    <w:tmpl w:val="CEAC4196"/>
    <w:lvl w:ilvl="0" w:tplc="81BA5C0C">
      <w:start w:val="1"/>
      <w:numFmt w:val="decimal"/>
      <w:lvlText w:val="%1)"/>
      <w:lvlJc w:val="left"/>
      <w:pPr>
        <w:ind w:left="71" w:hanging="3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A24A67F8">
      <w:numFmt w:val="bullet"/>
      <w:lvlText w:val="•"/>
      <w:lvlJc w:val="left"/>
      <w:pPr>
        <w:ind w:left="693" w:hanging="371"/>
      </w:pPr>
      <w:rPr>
        <w:rFonts w:hint="default"/>
        <w:lang w:val="uk-UA" w:eastAsia="en-US" w:bidi="ar-SA"/>
      </w:rPr>
    </w:lvl>
    <w:lvl w:ilvl="2" w:tplc="FCE8D632">
      <w:numFmt w:val="bullet"/>
      <w:lvlText w:val="•"/>
      <w:lvlJc w:val="left"/>
      <w:pPr>
        <w:ind w:left="1307" w:hanging="371"/>
      </w:pPr>
      <w:rPr>
        <w:rFonts w:hint="default"/>
        <w:lang w:val="uk-UA" w:eastAsia="en-US" w:bidi="ar-SA"/>
      </w:rPr>
    </w:lvl>
    <w:lvl w:ilvl="3" w:tplc="FD0C7940">
      <w:numFmt w:val="bullet"/>
      <w:lvlText w:val="•"/>
      <w:lvlJc w:val="left"/>
      <w:pPr>
        <w:ind w:left="1920" w:hanging="371"/>
      </w:pPr>
      <w:rPr>
        <w:rFonts w:hint="default"/>
        <w:lang w:val="uk-UA" w:eastAsia="en-US" w:bidi="ar-SA"/>
      </w:rPr>
    </w:lvl>
    <w:lvl w:ilvl="4" w:tplc="030078D0">
      <w:numFmt w:val="bullet"/>
      <w:lvlText w:val="•"/>
      <w:lvlJc w:val="left"/>
      <w:pPr>
        <w:ind w:left="2534" w:hanging="371"/>
      </w:pPr>
      <w:rPr>
        <w:rFonts w:hint="default"/>
        <w:lang w:val="uk-UA" w:eastAsia="en-US" w:bidi="ar-SA"/>
      </w:rPr>
    </w:lvl>
    <w:lvl w:ilvl="5" w:tplc="47C822F0">
      <w:numFmt w:val="bullet"/>
      <w:lvlText w:val="•"/>
      <w:lvlJc w:val="left"/>
      <w:pPr>
        <w:ind w:left="3148" w:hanging="371"/>
      </w:pPr>
      <w:rPr>
        <w:rFonts w:hint="default"/>
        <w:lang w:val="uk-UA" w:eastAsia="en-US" w:bidi="ar-SA"/>
      </w:rPr>
    </w:lvl>
    <w:lvl w:ilvl="6" w:tplc="9AC856B0">
      <w:numFmt w:val="bullet"/>
      <w:lvlText w:val="•"/>
      <w:lvlJc w:val="left"/>
      <w:pPr>
        <w:ind w:left="3761" w:hanging="371"/>
      </w:pPr>
      <w:rPr>
        <w:rFonts w:hint="default"/>
        <w:lang w:val="uk-UA" w:eastAsia="en-US" w:bidi="ar-SA"/>
      </w:rPr>
    </w:lvl>
    <w:lvl w:ilvl="7" w:tplc="1A56B09C">
      <w:numFmt w:val="bullet"/>
      <w:lvlText w:val="•"/>
      <w:lvlJc w:val="left"/>
      <w:pPr>
        <w:ind w:left="4375" w:hanging="371"/>
      </w:pPr>
      <w:rPr>
        <w:rFonts w:hint="default"/>
        <w:lang w:val="uk-UA" w:eastAsia="en-US" w:bidi="ar-SA"/>
      </w:rPr>
    </w:lvl>
    <w:lvl w:ilvl="8" w:tplc="CB54CAC0">
      <w:numFmt w:val="bullet"/>
      <w:lvlText w:val="•"/>
      <w:lvlJc w:val="left"/>
      <w:pPr>
        <w:ind w:left="4988" w:hanging="371"/>
      </w:pPr>
      <w:rPr>
        <w:rFonts w:hint="default"/>
        <w:lang w:val="uk-UA" w:eastAsia="en-US" w:bidi="ar-SA"/>
      </w:rPr>
    </w:lvl>
  </w:abstractNum>
  <w:abstractNum w:abstractNumId="1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32F8D"/>
    <w:rsid w:val="0050428C"/>
    <w:rsid w:val="005929E4"/>
    <w:rsid w:val="00634DEB"/>
    <w:rsid w:val="006D3A51"/>
    <w:rsid w:val="009519BF"/>
    <w:rsid w:val="00990556"/>
    <w:rsid w:val="00A23852"/>
    <w:rsid w:val="00A5464A"/>
    <w:rsid w:val="00A553F1"/>
    <w:rsid w:val="00A97396"/>
    <w:rsid w:val="00B32F8D"/>
    <w:rsid w:val="00DA2AF4"/>
    <w:rsid w:val="00F549BA"/>
    <w:rsid w:val="00FC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5">
    <w:name w:val="Table Grid"/>
    <w:basedOn w:val="a1"/>
    <w:uiPriority w:val="39"/>
    <w:rsid w:val="00A97396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9519B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5">
    <w:name w:val="Table Grid"/>
    <w:basedOn w:val="a1"/>
    <w:uiPriority w:val="39"/>
    <w:rsid w:val="00A97396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9519B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in_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Калачова</dc:creator>
  <cp:lastModifiedBy>1</cp:lastModifiedBy>
  <cp:revision>3</cp:revision>
  <dcterms:created xsi:type="dcterms:W3CDTF">2021-12-23T11:50:00Z</dcterms:created>
  <dcterms:modified xsi:type="dcterms:W3CDTF">2021-12-23T14:17:00Z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